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89" w:rsidRPr="00972A4D" w:rsidRDefault="0011173D" w:rsidP="00996D8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Демоверсия</w:t>
      </w:r>
      <w:r w:rsidR="00AA2B89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русский язык 8 класс 2024 год.</w:t>
      </w:r>
    </w:p>
    <w:p w:rsidR="00996D8C" w:rsidRPr="00972A4D" w:rsidRDefault="00AA2B89" w:rsidP="00996D8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ЗАДАНИЕ 1. </w:t>
      </w:r>
      <w:r w:rsidR="00972A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Изложение (аудиофайл)</w:t>
      </w:r>
      <w:r w:rsidR="0011173D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96D8C" w:rsidRPr="00972A4D" w:rsidRDefault="00996D8C" w:rsidP="00996D8C">
      <w:pPr>
        <w:shd w:val="clear" w:color="auto" w:fill="D9EDF7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Прочитайте текст и выполните задания 2, 3.</w:t>
      </w:r>
    </w:p>
    <w:p w:rsidR="00972A4D" w:rsidRDefault="00996D8C" w:rsidP="00972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1)Звуки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это то, что слышит ухо.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2)Мы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слышим голоса людей, пение птиц, звуки музыкальных инструментов, шум леса в ветреную погоду, плеск морских волн, гром во время грозы.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3)Звучат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работающие машины, движущийся транспорт.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4)Раздел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физики, в котором изучаются звуковые явления, называется «акустика» (слово «акустика» образовано от греческого слова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akustikos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«зву</w:t>
      </w:r>
      <w:bookmarkStart w:id="0" w:name="_GoBack"/>
      <w:bookmarkEnd w:id="0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ковой»).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5)При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изучении звуковых явлений в качестве источника звука применяют специальные приборы, например камертон.</w:t>
      </w:r>
    </w:p>
    <w:p w:rsidR="00AA2B89" w:rsidRPr="00972A4D" w:rsidRDefault="00996D8C" w:rsidP="00972A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 2.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</w:t>
      </w:r>
      <w:r w:rsidRPr="00972A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верно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определена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грамматическая основа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одном из предложений или в одной из частей сложного предложения текста. Запишите номера ответов.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1) звуки – (это) то (предложение 1)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2) мы слышим (предложение 2)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 звучат машины, транспорт (предложение 3)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4) называется «акустика» (предложение 4)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5) применяют приборы (предложение 5)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3.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даны </w:t>
      </w:r>
      <w:r w:rsidRPr="00972A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верные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характеристики предложений текста. Запишите номера ответов.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1) Предложение 1 содержит 2 (две) грамматические основы.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2) Предложение 2 содержит однородные члены предложения.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 Предложение 3 осложнено обособленным определением, выраженным причастным оборотом.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4) Предложение 4 содержит вставную конструкцию.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5) Предложение 5 двусоставное.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A2B89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4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Расставьт</w:t>
      </w:r>
      <w:r w:rsidR="00ED64F7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 знаки препинания 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укажите цифры, на месте которых должны стоять 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запятые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Только вечером в весеннем лесу начинаешь понимать (1) что такое насто</w:t>
      </w:r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ящая тишина. М</w:t>
      </w:r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ы </w:t>
      </w:r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обычно принимаем за </w:t>
      </w:r>
      <w:proofErr w:type="gramStart"/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неё </w:t>
      </w:r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постоянный</w:t>
      </w:r>
      <w:proofErr w:type="gramEnd"/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привы</w:t>
      </w:r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чный шум. Он </w:t>
      </w:r>
      <w:proofErr w:type="gramStart"/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как </w:t>
      </w:r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помех</w:t>
      </w:r>
      <w:r w:rsidR="003041CA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proofErr w:type="gramEnd"/>
      <w:r w:rsidR="003041CA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в наушниках (2</w:t>
      </w:r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) на которые</w:t>
      </w:r>
      <w:r w:rsidR="003041CA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не обращаешь внимания (3</w:t>
      </w:r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) улавливая нужный си</w:t>
      </w:r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гнал. Тишина </w:t>
      </w:r>
      <w:proofErr w:type="gramStart"/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весеннего </w:t>
      </w:r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леса</w:t>
      </w:r>
      <w:proofErr w:type="gramEnd"/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наполнена голосами птиц </w:t>
      </w:r>
      <w:r w:rsidR="003041CA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(4</w:t>
      </w:r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) шорохом подсыхающей листвы</w:t>
      </w:r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</w:t>
      </w:r>
      <w:r w:rsidR="003041CA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5) падающих с ветвей (6</w:t>
      </w:r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кáпель</w:t>
      </w:r>
      <w:proofErr w:type="spellEnd"/>
      <w:r w:rsidR="00AA2B89"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96D8C" w:rsidRPr="00972A4D" w:rsidRDefault="00996D8C" w:rsidP="00996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A2B89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5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Укажите варианты ответов, в которых дано </w:t>
      </w:r>
      <w:r w:rsidRPr="00972A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верное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объяснение написания выделенного слова. Запишите номера этих ответов.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1) (далеко) НЕ ОДНОЗНАЧНЫЙ – раздельное написание частицы НЕ с именем прилагательным определяется наличием слова, усиливающего отрицание.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2) ВИНЕГРЕТ – в корне слова две непроверяемые безударные гласные.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 БРУСЬЯ – буква Ь обозначает мягкость предшествующего согласного звука.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4) С ВРАЧОМ – в суффиксе имён существительных после шипящих под ударением пишется буква О.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5) ЗАГОРЕТЬ – написание безударной чередующейся гласной в корне слова определяется его лексическим значением.</w:t>
      </w:r>
    </w:p>
    <w:p w:rsidR="00996D8C" w:rsidRPr="00972A4D" w:rsidRDefault="00996D8C" w:rsidP="00996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A2B89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6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Прочитайте текст. Вставьте пропущенные буквы. Укажите все цифры, на месте которых пишется буква 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б..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(1)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льшим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трудом пр..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(2)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бирался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 с тяж..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(3)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лой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нош..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(4)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й сквозь лесную чащ..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(5)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В </w:t>
      </w:r>
      <w:proofErr w:type="spellStart"/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посвежевш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..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(6)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 воздухе уже чувств..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(7)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валось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дыхание осени. Приближался вечер. Мне 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казал..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(8)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сь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что я заблудился и мне предстоит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ноч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eastAsia="ru-RU"/>
        </w:rPr>
        <w:t>(9)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вка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лесу.</w:t>
      </w:r>
    </w:p>
    <w:p w:rsidR="00996D8C" w:rsidRPr="00972A4D" w:rsidRDefault="00996D8C" w:rsidP="00996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A2B89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7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Раскройте скобки и запишите слово 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«звонкий»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в соответствующей форме, 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соблюдая нормы современного русского литературного языка.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Голос у девочки был (звонкий), чем у других участниц конкурса.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A2B89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8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Замените словосочетание 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«фарфоровые цветы»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построенное на основе согласования, синонимичным словосочетанием со связью 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управление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Напишите получившееся словосочетание.</w:t>
      </w:r>
    </w:p>
    <w:p w:rsidR="00996D8C" w:rsidRPr="00972A4D" w:rsidRDefault="00996D8C" w:rsidP="00996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6D8C" w:rsidRPr="00972A4D" w:rsidRDefault="00996D8C" w:rsidP="00996D8C">
      <w:pPr>
        <w:shd w:val="clear" w:color="auto" w:fill="D9EDF7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Прочитайте</w:t>
      </w:r>
      <w:r w:rsidR="00835F1C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текст и выполните задания 9,</w:t>
      </w:r>
      <w:r w:rsidR="003041CA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996D8C" w:rsidRPr="00972A4D" w:rsidRDefault="00996D8C" w:rsidP="00ED6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Прочитайте текст и выполните задания.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(1)На рассвете мы с Лёнькой напились чаю и пошли на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мшары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искать глухарей. (2)Идти было скучно.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(3)Ты бы, Лёня, рассказал чего-нибудь повеселей.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(4)Чего рассказывать? – ответил Лёнька. –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5)Разве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старушек в нашей деревне.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6)Старушки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 – дочери знаменитейшего художника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Пожалостина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7)Академик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был, а вышел из наших пастушат, из сопливых.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8)Его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гравюры висят в музеях в Париже, Лондоне и у нас в Рязани. (9)Небось, видели?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(10)Я вспомнил прекрасные, чуть пожелтевшие от времени гравюры на стенах своей комнаты в доме у двух хлопотливых старух.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11)Вспомнилось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и первое, очень странное ощущение от гравюр.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12)То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портреты старомодных людей, и я никак не мог избавиться от их взглядов. (13)Толпа дам и мужчин в наглухо застёгнутых сюртуках, толпа семидесятых годов девятнадцатого столетия, смотрела на меня со стен с глубоким вниманием.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(14)Приходит как-то в сельсовет кузнец Егор, – продолжил Лёня. – (15)Нечем, говорит, чинить то, что требуется, потому давайте колокола снимать.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(16)Встревает тут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Федосья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баба из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Пу́стыни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«У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Пожалостиных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доме старухи по медным доскам ходят.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17)Что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-то на тех досках нацарапано – не пойму. (18)Эти доски и пригодятся».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(19)Я пришёл к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Пожалостиным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20)Сказал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чём дело, и попросил эти доски показать.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21)Старушка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выносит доски, завёрнутые в чистый рушник.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22)Я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взглянул и замер.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23)Мать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честнáя</w:t>
      </w:r>
      <w:proofErr w:type="spell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 чего тонкая работа, до чего твёрдо вырезано!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24)Особенно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портрет Пугачёва – глядеть долго нельзя: кажется, с ним самим разговариваешь. (25)«Дава</w:t>
      </w:r>
      <w:r w:rsidR="00ED64F7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йте мне доски на хранение,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на гвозди переплавят», – говорю ей.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(26)3аплакала она и говорит: «Что вы!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27)Это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народная ценность. (28)Я их ни за что не отдам».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(29)В общем, спасли мы эти доски – отправили в Рязань, в музей.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(30)Потом созвали собрание, чтобы меня судить за то, что доски спрятал.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31)Я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вышел и говорю: «Не вы, а ваши дети поймут ценность этих гравюр.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32)А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 чужой почитать надо. (33)Человек вышел из пастухов, десятки лет учился на чёрном хлебе и воде, в каждую доску столько труда вл</w:t>
      </w:r>
      <w:r w:rsidR="001A12E2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ожено, бессонных ночей, мучений 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человеческих, таланта...»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(34)Таланта! – повторил Лёня громче. –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35)Это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понимать надо!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36)Это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беречь и ценить надо! (</w:t>
      </w:r>
      <w:proofErr w:type="gramStart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37)Ведь</w:t>
      </w:r>
      <w:proofErr w:type="gramEnd"/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правда?</w:t>
      </w:r>
      <w:r w:rsidR="00ED64F7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D64F7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по</w:t>
      </w:r>
      <w:proofErr w:type="gramEnd"/>
      <w:r w:rsidR="00ED64F7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D64F7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К.Г.Паустовскому</w:t>
      </w:r>
      <w:proofErr w:type="spellEnd"/>
      <w:r w:rsidR="00ED64F7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A2B89" w:rsidRPr="00972A4D" w:rsidRDefault="00AA2B89" w:rsidP="001A1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 9</w:t>
      </w:r>
      <w:r w:rsidR="00996D8C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Какие из высказываний </w:t>
      </w:r>
      <w:r w:rsidR="00996D8C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соответствуют</w:t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содержанию текста? Укажите номера ответов.</w:t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1) Знаменитый художник </w:t>
      </w:r>
      <w:proofErr w:type="spellStart"/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Пожалостин</w:t>
      </w:r>
      <w:proofErr w:type="spellEnd"/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гравюры которого висят в музеях Парижа, Лондона и в Рязани, был выходцем из рязанских пастушат.</w:t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2) На гравюрах, висевших в доме дочерей </w:t>
      </w:r>
      <w:proofErr w:type="spellStart"/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Пожалостина</w:t>
      </w:r>
      <w:proofErr w:type="spellEnd"/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были изображены современники рассказчика – люди двадцатого столетия.</w:t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 Особенно поразил рассказчика портрет Пугачёва, показанный старушкой.</w:t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4) Старушка не отдала Лёньке гравюры, потому что считала, что они принадлежат только ей.</w:t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96D8C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5) Старушка понимала художественную ценность досок, воспринимая творчество отца как настоящее искусство.</w:t>
      </w:r>
    </w:p>
    <w:p w:rsidR="00996D8C" w:rsidRPr="00972A4D" w:rsidRDefault="00996D8C" w:rsidP="001A1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A2B89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 10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Укажите варианты ответов, в которых средством выразительности речи является 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эпитет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1A12E2"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1) Я вспомнил прекрасные, чуть пожелтевшие от времени гравюры на стенах своей комнаты в доме у двух хлопотливых старух.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2) Потом созвали собрание, чтобы меня судить за то, что доски спрятал.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3) Толпа дам и мужчин в наглухо застёгнутых сюртуках, толпа семидесятых годов девятнадцатого столетия, смотрела на меня со стен с глубоким вниманием.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4) Эти доски и пригодятся.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5) Его гравюры висят в музеях в Париже, Лондоне и у нас в Рязани. Небось, видели?</w:t>
      </w:r>
    </w:p>
    <w:p w:rsidR="00996D8C" w:rsidRPr="00972A4D" w:rsidRDefault="00996D8C" w:rsidP="00996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B1F3B"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ЗАДАНИЕ 11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 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Замените просторечное слово </w:t>
      </w:r>
      <w:r w:rsidRPr="00972A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«небось»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предложении 9 стилистически нейтральным </w:t>
      </w:r>
      <w:r w:rsidRPr="00972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синонимом</w:t>
      </w:r>
      <w:r w:rsidRPr="00972A4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Запишите этот синоним.</w:t>
      </w:r>
    </w:p>
    <w:p w:rsidR="001A7233" w:rsidRPr="00972A4D" w:rsidRDefault="001A72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7233" w:rsidRPr="00972A4D" w:rsidSect="00972A4D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8C"/>
    <w:rsid w:val="0011173D"/>
    <w:rsid w:val="001A12E2"/>
    <w:rsid w:val="001A7233"/>
    <w:rsid w:val="003041CA"/>
    <w:rsid w:val="00835F1C"/>
    <w:rsid w:val="00972A4D"/>
    <w:rsid w:val="00996D8C"/>
    <w:rsid w:val="00AA2B89"/>
    <w:rsid w:val="00ED64F7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7243"/>
  <w15:chartTrackingRefBased/>
  <w15:docId w15:val="{4C33A189-6AF2-496C-BFE3-37C50827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389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63334143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960795241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33790460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790394333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135560100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235550626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056855573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387263669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27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46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0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9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3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711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29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4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57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42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670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1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5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47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50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3003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012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29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80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592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99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38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407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059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6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4428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050121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861241236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2899872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2022856132">
          <w:marLeft w:val="0"/>
          <w:marRight w:val="0"/>
          <w:marTop w:val="30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dc:description/>
  <cp:lastModifiedBy>Зам.директора по УВР</cp:lastModifiedBy>
  <cp:revision>13</cp:revision>
  <dcterms:created xsi:type="dcterms:W3CDTF">2024-03-04T10:50:00Z</dcterms:created>
  <dcterms:modified xsi:type="dcterms:W3CDTF">2024-03-05T05:57:00Z</dcterms:modified>
</cp:coreProperties>
</file>